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I</w:t>
      </w:r>
      <w:r w:rsidR="00E437D8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/</w:t>
      </w:r>
      <w:r w:rsidR="00E437D8">
        <w:rPr>
          <w:b/>
          <w:bCs/>
          <w:sz w:val="28"/>
          <w:szCs w:val="28"/>
        </w:rPr>
        <w:t>5</w:t>
      </w:r>
      <w:r w:rsidR="002D04B4">
        <w:rPr>
          <w:b/>
          <w:bCs/>
          <w:sz w:val="28"/>
          <w:szCs w:val="28"/>
        </w:rPr>
        <w:t>3</w:t>
      </w:r>
      <w:bookmarkStart w:id="0" w:name="_GoBack"/>
      <w:bookmarkEnd w:id="0"/>
      <w:r>
        <w:rPr>
          <w:b/>
          <w:bCs/>
          <w:sz w:val="28"/>
          <w:szCs w:val="28"/>
        </w:rPr>
        <w:t>/201</w:t>
      </w:r>
      <w:r w:rsidR="00E437D8">
        <w:rPr>
          <w:b/>
          <w:bCs/>
          <w:sz w:val="28"/>
          <w:szCs w:val="28"/>
        </w:rPr>
        <w:t>9</w:t>
      </w: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Miasta Stoczek Łukowski</w:t>
      </w: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E437D8">
        <w:rPr>
          <w:b/>
          <w:bCs/>
          <w:sz w:val="28"/>
          <w:szCs w:val="28"/>
        </w:rPr>
        <w:t>18 czerwca</w:t>
      </w:r>
      <w:r>
        <w:rPr>
          <w:b/>
          <w:bCs/>
          <w:sz w:val="28"/>
          <w:szCs w:val="28"/>
        </w:rPr>
        <w:t xml:space="preserve"> 201</w:t>
      </w:r>
      <w:r w:rsidR="00E437D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roku</w:t>
      </w: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</w:p>
    <w:p w:rsidR="00826400" w:rsidRDefault="00826400" w:rsidP="008264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udzielenia pomocy finansowej Powiatowi Łukowskiemu </w:t>
      </w:r>
    </w:p>
    <w:p w:rsidR="00826400" w:rsidRDefault="00826400" w:rsidP="00826400">
      <w:pPr>
        <w:rPr>
          <w:b/>
          <w:bCs/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10 ust. 2</w:t>
      </w:r>
      <w:r w:rsidR="001F664A">
        <w:rPr>
          <w:sz w:val="28"/>
          <w:szCs w:val="28"/>
        </w:rPr>
        <w:t xml:space="preserve"> </w:t>
      </w:r>
      <w:r>
        <w:rPr>
          <w:sz w:val="28"/>
          <w:szCs w:val="28"/>
        </w:rPr>
        <w:t>ustawy z dnia 8 marca 1990 r</w:t>
      </w:r>
      <w:r w:rsidR="002A12A8">
        <w:rPr>
          <w:sz w:val="28"/>
          <w:szCs w:val="28"/>
        </w:rPr>
        <w:t>.</w:t>
      </w:r>
      <w:r>
        <w:rPr>
          <w:sz w:val="28"/>
          <w:szCs w:val="28"/>
        </w:rPr>
        <w:t xml:space="preserve"> o samorządzie gminnym </w:t>
      </w:r>
      <w:bookmarkStart w:id="1" w:name="_Hlk483906493"/>
      <w:r w:rsidR="005345D9">
        <w:rPr>
          <w:sz w:val="28"/>
          <w:szCs w:val="28"/>
        </w:rPr>
        <w:t>(</w:t>
      </w:r>
      <w:r w:rsidR="00E437D8" w:rsidRPr="008118D9">
        <w:rPr>
          <w:sz w:val="28"/>
          <w:szCs w:val="28"/>
        </w:rPr>
        <w:t>Dz.</w:t>
      </w:r>
      <w:r w:rsidR="00E437D8">
        <w:rPr>
          <w:sz w:val="28"/>
          <w:szCs w:val="28"/>
        </w:rPr>
        <w:t xml:space="preserve"> </w:t>
      </w:r>
      <w:r w:rsidR="00E437D8" w:rsidRPr="008118D9">
        <w:rPr>
          <w:sz w:val="28"/>
          <w:szCs w:val="28"/>
        </w:rPr>
        <w:t>U. z 2019 r. poz. 506</w:t>
      </w:r>
      <w:r w:rsidR="005345D9">
        <w:rPr>
          <w:sz w:val="28"/>
          <w:szCs w:val="28"/>
        </w:rPr>
        <w:t>)</w:t>
      </w:r>
      <w:bookmarkEnd w:id="1"/>
      <w:r w:rsidR="0053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oraz art. 216 ust. 2 pkt 5 ustawy z dnia </w:t>
      </w:r>
      <w:r w:rsidR="00E437D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27 sierpnia 2009 r</w:t>
      </w:r>
      <w:r w:rsidR="002A12A8">
        <w:rPr>
          <w:sz w:val="28"/>
          <w:szCs w:val="28"/>
        </w:rPr>
        <w:t>.</w:t>
      </w:r>
      <w:r>
        <w:rPr>
          <w:sz w:val="28"/>
          <w:szCs w:val="28"/>
        </w:rPr>
        <w:t xml:space="preserve"> o finansach publicznych (</w:t>
      </w:r>
      <w:r w:rsidR="00E437D8">
        <w:rPr>
          <w:sz w:val="28"/>
          <w:szCs w:val="28"/>
        </w:rPr>
        <w:t>Dz. U. z 201</w:t>
      </w:r>
      <w:r w:rsidR="00B04592">
        <w:rPr>
          <w:sz w:val="28"/>
          <w:szCs w:val="28"/>
        </w:rPr>
        <w:t>9</w:t>
      </w:r>
      <w:r w:rsidR="00E437D8">
        <w:rPr>
          <w:sz w:val="28"/>
          <w:szCs w:val="28"/>
        </w:rPr>
        <w:t xml:space="preserve"> r. poz. </w:t>
      </w:r>
      <w:r w:rsidR="00B04592">
        <w:rPr>
          <w:sz w:val="28"/>
          <w:szCs w:val="28"/>
        </w:rPr>
        <w:t>869</w:t>
      </w:r>
      <w:r>
        <w:rPr>
          <w:sz w:val="28"/>
          <w:szCs w:val="28"/>
        </w:rPr>
        <w:t xml:space="preserve">), Rada Miasta </w:t>
      </w:r>
      <w:r w:rsidR="009D6753">
        <w:rPr>
          <w:sz w:val="28"/>
          <w:szCs w:val="28"/>
        </w:rPr>
        <w:t xml:space="preserve">Stoczek Łukowski </w:t>
      </w:r>
      <w:r>
        <w:rPr>
          <w:sz w:val="28"/>
          <w:szCs w:val="28"/>
        </w:rPr>
        <w:t>uchwala</w:t>
      </w:r>
      <w:r w:rsidR="002A12A8">
        <w:rPr>
          <w:sz w:val="28"/>
          <w:szCs w:val="28"/>
        </w:rPr>
        <w:t>,</w:t>
      </w:r>
      <w:r>
        <w:rPr>
          <w:sz w:val="28"/>
          <w:szCs w:val="28"/>
        </w:rPr>
        <w:t xml:space="preserve"> co następuje:</w:t>
      </w: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1.</w:t>
      </w:r>
    </w:p>
    <w:p w:rsidR="00826400" w:rsidRDefault="00826400" w:rsidP="00826400">
      <w:pPr>
        <w:ind w:left="4254"/>
        <w:jc w:val="both"/>
        <w:rPr>
          <w:b/>
          <w:bCs/>
          <w:sz w:val="28"/>
          <w:szCs w:val="28"/>
        </w:rPr>
      </w:pPr>
    </w:p>
    <w:p w:rsidR="001F664A" w:rsidRPr="001F664A" w:rsidRDefault="00826400" w:rsidP="001F664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F664A">
        <w:rPr>
          <w:sz w:val="28"/>
          <w:szCs w:val="28"/>
        </w:rPr>
        <w:t>Udziela się z budżetu miasta Stoczek Łukowski</w:t>
      </w:r>
      <w:r w:rsidR="001F664A">
        <w:rPr>
          <w:sz w:val="28"/>
          <w:szCs w:val="28"/>
        </w:rPr>
        <w:t xml:space="preserve"> na 201</w:t>
      </w:r>
      <w:r w:rsidR="00E437D8">
        <w:rPr>
          <w:sz w:val="28"/>
          <w:szCs w:val="28"/>
        </w:rPr>
        <w:t>9</w:t>
      </w:r>
      <w:r w:rsidR="001F664A">
        <w:rPr>
          <w:sz w:val="28"/>
          <w:szCs w:val="28"/>
        </w:rPr>
        <w:t xml:space="preserve"> rok</w:t>
      </w:r>
      <w:r w:rsidRPr="001F664A">
        <w:rPr>
          <w:sz w:val="28"/>
          <w:szCs w:val="28"/>
        </w:rPr>
        <w:t xml:space="preserve"> pomocy finansowej Powiatowi Łukowskiemu</w:t>
      </w:r>
      <w:r w:rsidR="001F664A">
        <w:rPr>
          <w:sz w:val="28"/>
          <w:szCs w:val="28"/>
        </w:rPr>
        <w:t xml:space="preserve">, w formie dotacji celowej w wysokości </w:t>
      </w:r>
      <w:r w:rsidRPr="001F664A">
        <w:rPr>
          <w:sz w:val="28"/>
          <w:szCs w:val="28"/>
        </w:rPr>
        <w:t xml:space="preserve"> </w:t>
      </w:r>
      <w:r w:rsidR="00E437D8">
        <w:rPr>
          <w:b/>
          <w:sz w:val="28"/>
          <w:szCs w:val="28"/>
        </w:rPr>
        <w:t>7</w:t>
      </w:r>
      <w:r w:rsidR="001F664A" w:rsidRPr="001F664A">
        <w:rPr>
          <w:b/>
          <w:sz w:val="28"/>
          <w:szCs w:val="28"/>
        </w:rPr>
        <w:t>.2</w:t>
      </w:r>
      <w:r w:rsidR="00E437D8">
        <w:rPr>
          <w:b/>
          <w:sz w:val="28"/>
          <w:szCs w:val="28"/>
        </w:rPr>
        <w:t>46</w:t>
      </w:r>
      <w:r w:rsidR="001F664A" w:rsidRPr="001F664A">
        <w:rPr>
          <w:b/>
          <w:sz w:val="28"/>
          <w:szCs w:val="28"/>
        </w:rPr>
        <w:t>,</w:t>
      </w:r>
      <w:r w:rsidR="00E437D8">
        <w:rPr>
          <w:b/>
          <w:sz w:val="28"/>
          <w:szCs w:val="28"/>
        </w:rPr>
        <w:t>32</w:t>
      </w:r>
      <w:r w:rsidR="001F664A" w:rsidRPr="001F664A">
        <w:rPr>
          <w:b/>
          <w:sz w:val="28"/>
          <w:szCs w:val="28"/>
        </w:rPr>
        <w:t xml:space="preserve"> zł </w:t>
      </w:r>
      <w:r w:rsidR="001F664A" w:rsidRPr="001F664A">
        <w:rPr>
          <w:sz w:val="28"/>
          <w:szCs w:val="28"/>
        </w:rPr>
        <w:t xml:space="preserve">(słownie: </w:t>
      </w:r>
      <w:r w:rsidR="00E437D8">
        <w:rPr>
          <w:sz w:val="28"/>
          <w:szCs w:val="28"/>
        </w:rPr>
        <w:t xml:space="preserve">siedem </w:t>
      </w:r>
      <w:r w:rsidR="001F664A" w:rsidRPr="001F664A">
        <w:rPr>
          <w:sz w:val="28"/>
          <w:szCs w:val="28"/>
        </w:rPr>
        <w:t xml:space="preserve">tysięcy dwieście </w:t>
      </w:r>
      <w:r w:rsidR="00E437D8">
        <w:rPr>
          <w:sz w:val="28"/>
          <w:szCs w:val="28"/>
        </w:rPr>
        <w:t xml:space="preserve">czterdzieści sześć </w:t>
      </w:r>
      <w:r w:rsidR="001F664A" w:rsidRPr="001F664A">
        <w:rPr>
          <w:sz w:val="28"/>
          <w:szCs w:val="28"/>
        </w:rPr>
        <w:t>zł</w:t>
      </w:r>
      <w:r w:rsidR="00E437D8">
        <w:rPr>
          <w:sz w:val="28"/>
          <w:szCs w:val="28"/>
        </w:rPr>
        <w:t xml:space="preserve"> 32/100</w:t>
      </w:r>
      <w:r w:rsidR="001F664A" w:rsidRPr="001F664A">
        <w:rPr>
          <w:sz w:val="28"/>
          <w:szCs w:val="28"/>
        </w:rPr>
        <w:t xml:space="preserve">). </w:t>
      </w:r>
    </w:p>
    <w:p w:rsidR="00826400" w:rsidRPr="001F664A" w:rsidRDefault="001F664A" w:rsidP="001F664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Pomoc finansowa, o której mowa w ust. 1 zostanie przeznaczona </w:t>
      </w:r>
      <w:r w:rsidR="00826400" w:rsidRPr="001F664A">
        <w:rPr>
          <w:sz w:val="28"/>
          <w:szCs w:val="28"/>
        </w:rPr>
        <w:t xml:space="preserve">na </w:t>
      </w:r>
      <w:r w:rsidR="0008744B">
        <w:rPr>
          <w:sz w:val="28"/>
          <w:szCs w:val="28"/>
        </w:rPr>
        <w:t xml:space="preserve">dofinansowanie </w:t>
      </w:r>
      <w:r w:rsidR="00826400" w:rsidRPr="001F664A">
        <w:rPr>
          <w:sz w:val="28"/>
          <w:szCs w:val="28"/>
        </w:rPr>
        <w:t>zakup</w:t>
      </w:r>
      <w:r w:rsidR="0008744B">
        <w:rPr>
          <w:sz w:val="28"/>
          <w:szCs w:val="28"/>
        </w:rPr>
        <w:t xml:space="preserve">u </w:t>
      </w:r>
      <w:r w:rsidR="00826400" w:rsidRPr="001F664A">
        <w:rPr>
          <w:sz w:val="28"/>
          <w:szCs w:val="28"/>
        </w:rPr>
        <w:t xml:space="preserve">ambulansu </w:t>
      </w:r>
      <w:r w:rsidR="00E437D8">
        <w:rPr>
          <w:sz w:val="28"/>
          <w:szCs w:val="28"/>
        </w:rPr>
        <w:t xml:space="preserve">do transportów szpitalnych z pełnym wyposażeniem specjalistycznym dla Samodzielnego Publicznego Zakładu Opieki Zdrowotnej </w:t>
      </w:r>
      <w:r w:rsidR="00826400" w:rsidRPr="001F664A">
        <w:rPr>
          <w:sz w:val="28"/>
          <w:szCs w:val="28"/>
        </w:rPr>
        <w:t>w Łukowie</w:t>
      </w:r>
      <w:bookmarkStart w:id="2" w:name="_Hlk511892039"/>
      <w:r w:rsidR="00826400" w:rsidRPr="001F664A">
        <w:rPr>
          <w:sz w:val="28"/>
          <w:szCs w:val="28"/>
        </w:rPr>
        <w:t xml:space="preserve">. </w:t>
      </w:r>
    </w:p>
    <w:bookmarkEnd w:id="2"/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1F664A" w:rsidP="00826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Zobowiązuje się Burmistrza Miasta Stoczek Łukowski do zawarcia z Zarządem Powiatu Łukowskiego umowy określającej szczegółowe warunki udzielenia pomocy finansowej oraz przeznaczenie i zasady rozliczenia przyznanych środków. </w:t>
      </w:r>
      <w:r w:rsidR="00826400">
        <w:rPr>
          <w:sz w:val="28"/>
          <w:szCs w:val="28"/>
        </w:rPr>
        <w:t xml:space="preserve"> </w:t>
      </w: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</w:t>
      </w:r>
    </w:p>
    <w:p w:rsidR="00826400" w:rsidRDefault="00826400" w:rsidP="00826400">
      <w:pPr>
        <w:jc w:val="both"/>
        <w:rPr>
          <w:b/>
          <w:bCs/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Burmistrzowi Miasta</w:t>
      </w:r>
      <w:r w:rsidR="001F664A">
        <w:rPr>
          <w:sz w:val="28"/>
          <w:szCs w:val="28"/>
        </w:rPr>
        <w:t xml:space="preserve"> Stoczek Łukowski</w:t>
      </w:r>
      <w:r>
        <w:rPr>
          <w:sz w:val="28"/>
          <w:szCs w:val="28"/>
        </w:rPr>
        <w:t>.</w:t>
      </w: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both"/>
        <w:rPr>
          <w:sz w:val="28"/>
          <w:szCs w:val="28"/>
        </w:rPr>
      </w:pPr>
    </w:p>
    <w:p w:rsidR="00826400" w:rsidRDefault="00826400" w:rsidP="008264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4.</w:t>
      </w:r>
    </w:p>
    <w:p w:rsidR="00826400" w:rsidRDefault="00826400" w:rsidP="00826400">
      <w:pPr>
        <w:jc w:val="both"/>
        <w:rPr>
          <w:b/>
          <w:bCs/>
          <w:sz w:val="28"/>
          <w:szCs w:val="28"/>
        </w:rPr>
      </w:pPr>
    </w:p>
    <w:p w:rsidR="00E834F1" w:rsidRPr="00826400" w:rsidRDefault="00826400" w:rsidP="00826400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sectPr w:rsidR="00E834F1" w:rsidRPr="00826400" w:rsidSect="00826400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22423"/>
    <w:multiLevelType w:val="hybridMultilevel"/>
    <w:tmpl w:val="9D6CA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00"/>
    <w:rsid w:val="00030B9D"/>
    <w:rsid w:val="0008744B"/>
    <w:rsid w:val="001F664A"/>
    <w:rsid w:val="002A12A8"/>
    <w:rsid w:val="002D04B4"/>
    <w:rsid w:val="005345D9"/>
    <w:rsid w:val="00826400"/>
    <w:rsid w:val="009D6753"/>
    <w:rsid w:val="00A03E07"/>
    <w:rsid w:val="00B04592"/>
    <w:rsid w:val="00E437D8"/>
    <w:rsid w:val="00E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E3B"/>
  <w15:chartTrackingRefBased/>
  <w15:docId w15:val="{72090B48-1477-4BC3-9685-C0865E98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40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64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64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4A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20</cp:revision>
  <cp:lastPrinted>2019-05-31T07:11:00Z</cp:lastPrinted>
  <dcterms:created xsi:type="dcterms:W3CDTF">2018-04-18T09:01:00Z</dcterms:created>
  <dcterms:modified xsi:type="dcterms:W3CDTF">2019-06-18T08:46:00Z</dcterms:modified>
</cp:coreProperties>
</file>